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4A" w:rsidRDefault="00CB584A" w:rsidP="00CB584A">
      <w:pPr>
        <w:jc w:val="center"/>
      </w:pPr>
    </w:p>
    <w:p w:rsidR="00CB584A" w:rsidRPr="00CB584A" w:rsidRDefault="00CB584A" w:rsidP="00CB584A">
      <w:pPr>
        <w:rPr>
          <w:sz w:val="10"/>
          <w:szCs w:val="10"/>
        </w:rPr>
      </w:pPr>
    </w:p>
    <w:p w:rsidR="00F37EFF" w:rsidRPr="00F37EFF" w:rsidRDefault="0072135F" w:rsidP="004A6212">
      <w:pPr>
        <w:pStyle w:val="Titre1"/>
        <w:rPr>
          <w:lang w:eastAsia="fr-FR"/>
        </w:rPr>
      </w:pPr>
      <w:r>
        <w:rPr>
          <w:rFonts w:cs="Arial"/>
        </w:rPr>
        <w:t xml:space="preserve">Présentation de la </w:t>
      </w:r>
      <w:r w:rsidR="00CC0E49">
        <w:rPr>
          <w:rFonts w:cs="Arial"/>
        </w:rPr>
        <w:t>Mission</w:t>
      </w:r>
    </w:p>
    <w:p w:rsidR="00CC0E49" w:rsidRPr="00BA6311" w:rsidRDefault="00CC0E49" w:rsidP="00BA6311">
      <w:pPr>
        <w:shd w:val="clear" w:color="auto" w:fill="FFFFFF"/>
        <w:tabs>
          <w:tab w:val="left" w:pos="1163"/>
        </w:tabs>
      </w:pPr>
      <w:r w:rsidRPr="00BA6311">
        <w:t xml:space="preserve">Intégré au sein du service </w:t>
      </w:r>
      <w:r w:rsidR="00FB7A34">
        <w:t>AFO</w:t>
      </w:r>
      <w:r w:rsidRPr="00BA6311">
        <w:t xml:space="preserve">, </w:t>
      </w:r>
      <w:r w:rsidR="00FB7A34">
        <w:t>vous assurez l’ensemble des actions de programmation et d’usinage des composants outillages. Vous en réalisez les montages ajustages et menez les opérations de mises au point.</w:t>
      </w:r>
    </w:p>
    <w:p w:rsidR="004A6212" w:rsidRDefault="00FB7A34" w:rsidP="004A6212">
      <w:pPr>
        <w:pStyle w:val="Titre1"/>
      </w:pPr>
      <w:r>
        <w:t>Détails</w:t>
      </w:r>
      <w:r w:rsidR="004A6212">
        <w:t xml:space="preserve"> Missions et activités associées</w:t>
      </w:r>
    </w:p>
    <w:p w:rsidR="004A6212" w:rsidRPr="00BA6311" w:rsidRDefault="00FB7A34" w:rsidP="004A6212">
      <w:pPr>
        <w:pStyle w:val="Titre2"/>
        <w:numPr>
          <w:ilvl w:val="0"/>
          <w:numId w:val="3"/>
        </w:numPr>
        <w:rPr>
          <w:sz w:val="24"/>
        </w:rPr>
      </w:pPr>
      <w:r>
        <w:t>CFAO</w:t>
      </w:r>
    </w:p>
    <w:p w:rsidR="00FB7A34" w:rsidRDefault="00FB7A34" w:rsidP="00FB7A34">
      <w:pPr>
        <w:pStyle w:val="Paragraphedeliste"/>
        <w:numPr>
          <w:ilvl w:val="0"/>
          <w:numId w:val="6"/>
        </w:numPr>
      </w:pPr>
      <w:r>
        <w:rPr>
          <w:lang w:eastAsia="fr-FR"/>
        </w:rPr>
        <w:t>Mettre à disposition les programmations au technicien d’usinage AFO.</w:t>
      </w:r>
    </w:p>
    <w:p w:rsidR="00FB7A34" w:rsidRDefault="00FB7A34" w:rsidP="00FB7A34">
      <w:pPr>
        <w:pStyle w:val="Paragraphedeliste"/>
        <w:numPr>
          <w:ilvl w:val="0"/>
          <w:numId w:val="6"/>
        </w:numPr>
      </w:pPr>
      <w:r>
        <w:rPr>
          <w:lang w:eastAsia="fr-FR"/>
        </w:rPr>
        <w:t xml:space="preserve">Etre l’interface avec le Chef de projet pour les devis et les besoins AFO  </w:t>
      </w:r>
    </w:p>
    <w:p w:rsidR="00FB7A34" w:rsidRDefault="00FB7A34" w:rsidP="00FB7A34">
      <w:pPr>
        <w:pStyle w:val="Paragraphedeliste"/>
        <w:numPr>
          <w:ilvl w:val="0"/>
          <w:numId w:val="6"/>
        </w:numPr>
      </w:pPr>
      <w:r>
        <w:rPr>
          <w:lang w:eastAsia="fr-FR"/>
        </w:rPr>
        <w:t xml:space="preserve">Assurer et planifier la maintenance préventive et curative des moyens de production AFO </w:t>
      </w:r>
    </w:p>
    <w:p w:rsidR="00FB7A34" w:rsidRPr="00FB7A34" w:rsidRDefault="00FB7A34" w:rsidP="00FB7A34">
      <w:pPr>
        <w:pStyle w:val="Paragraphedeliste"/>
        <w:numPr>
          <w:ilvl w:val="0"/>
          <w:numId w:val="6"/>
        </w:numPr>
        <w:rPr>
          <w:color w:val="000000"/>
          <w:lang w:eastAsia="fr-FR"/>
        </w:rPr>
      </w:pPr>
      <w:r>
        <w:rPr>
          <w:lang w:eastAsia="fr-FR"/>
        </w:rPr>
        <w:t>Récolter les besoins Bureau étude.</w:t>
      </w:r>
    </w:p>
    <w:p w:rsidR="00FB7A34" w:rsidRDefault="00FB7A34" w:rsidP="00FB7A34">
      <w:pPr>
        <w:pStyle w:val="Paragraphedeliste"/>
        <w:numPr>
          <w:ilvl w:val="0"/>
          <w:numId w:val="6"/>
        </w:numPr>
        <w:rPr>
          <w:color w:val="000000"/>
          <w:lang w:eastAsia="fr-FR"/>
        </w:rPr>
      </w:pPr>
      <w:r>
        <w:rPr>
          <w:color w:val="000000"/>
          <w:lang w:eastAsia="fr-FR"/>
        </w:rPr>
        <w:t xml:space="preserve">Concevoir les programmes nécessaires à l’activité de l’atelier fabrication Outillage.   </w:t>
      </w:r>
      <w:bookmarkStart w:id="0" w:name="_GoBack"/>
      <w:bookmarkEnd w:id="0"/>
    </w:p>
    <w:p w:rsidR="00FB7A34" w:rsidRDefault="00FB7A34" w:rsidP="00FB7A34">
      <w:pPr>
        <w:pStyle w:val="Titre2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 xml:space="preserve">Gestion de stock </w:t>
      </w:r>
    </w:p>
    <w:p w:rsidR="00FB7A34" w:rsidRDefault="00FB7A34" w:rsidP="00FB7A34">
      <w:pPr>
        <w:pStyle w:val="Paragraphedeliste"/>
        <w:numPr>
          <w:ilvl w:val="0"/>
          <w:numId w:val="9"/>
        </w:numPr>
        <w:rPr>
          <w:lang w:eastAsia="fr-FR"/>
        </w:rPr>
      </w:pPr>
      <w:r>
        <w:rPr>
          <w:lang w:eastAsia="fr-FR"/>
        </w:rPr>
        <w:t xml:space="preserve">Gérer le stock de consommable </w:t>
      </w:r>
    </w:p>
    <w:p w:rsidR="00FB7A34" w:rsidRDefault="00FB7A34" w:rsidP="00FB7A34">
      <w:pPr>
        <w:pStyle w:val="Paragraphedeliste"/>
        <w:numPr>
          <w:ilvl w:val="1"/>
          <w:numId w:val="9"/>
        </w:numPr>
        <w:rPr>
          <w:lang w:eastAsia="fr-FR"/>
        </w:rPr>
      </w:pPr>
      <w:r>
        <w:rPr>
          <w:lang w:eastAsia="fr-FR"/>
        </w:rPr>
        <w:t>Outils coupants (fraises, plaquettes…)</w:t>
      </w:r>
    </w:p>
    <w:p w:rsidR="00FB7A34" w:rsidRDefault="00FB7A34" w:rsidP="00FB7A34">
      <w:pPr>
        <w:pStyle w:val="Paragraphedeliste"/>
        <w:numPr>
          <w:ilvl w:val="1"/>
          <w:numId w:val="9"/>
        </w:numPr>
        <w:rPr>
          <w:lang w:eastAsia="fr-FR"/>
        </w:rPr>
      </w:pPr>
      <w:r>
        <w:rPr>
          <w:lang w:eastAsia="fr-FR"/>
        </w:rPr>
        <w:t>Consommable machine (lubrifiant….)</w:t>
      </w:r>
    </w:p>
    <w:p w:rsidR="00FB7A34" w:rsidRDefault="00FB7A34" w:rsidP="00FB7A34">
      <w:pPr>
        <w:pStyle w:val="Paragraphedeliste"/>
        <w:numPr>
          <w:ilvl w:val="1"/>
          <w:numId w:val="9"/>
        </w:numPr>
        <w:rPr>
          <w:lang w:eastAsia="fr-FR"/>
        </w:rPr>
      </w:pPr>
      <w:r>
        <w:rPr>
          <w:lang w:eastAsia="fr-FR"/>
        </w:rPr>
        <w:t>Consommable Electroérosion (matière, Electrodes)</w:t>
      </w:r>
    </w:p>
    <w:p w:rsidR="00FB7A34" w:rsidRPr="001A4750" w:rsidRDefault="00FB7A34" w:rsidP="00FB7A34">
      <w:pPr>
        <w:pStyle w:val="Paragraphedeliste"/>
        <w:numPr>
          <w:ilvl w:val="0"/>
          <w:numId w:val="9"/>
        </w:numPr>
        <w:rPr>
          <w:lang w:eastAsia="fr-FR"/>
        </w:rPr>
      </w:pPr>
      <w:r>
        <w:rPr>
          <w:lang w:eastAsia="fr-FR"/>
        </w:rPr>
        <w:t>Faire réaliser les devis nécessaires et les négocier au besoin</w:t>
      </w:r>
    </w:p>
    <w:p w:rsidR="00FB7A34" w:rsidRDefault="00FB7A34" w:rsidP="00FB7A34">
      <w:pPr>
        <w:pStyle w:val="Titre2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 xml:space="preserve">Atelier </w:t>
      </w:r>
      <w:r w:rsidR="00EC01DB">
        <w:rPr>
          <w:lang w:eastAsia="fr-FR"/>
        </w:rPr>
        <w:t>F</w:t>
      </w:r>
      <w:r>
        <w:rPr>
          <w:lang w:eastAsia="fr-FR"/>
        </w:rPr>
        <w:t>abrication d’</w:t>
      </w:r>
      <w:r w:rsidR="00EC01DB">
        <w:rPr>
          <w:lang w:eastAsia="fr-FR"/>
        </w:rPr>
        <w:t>O</w:t>
      </w:r>
      <w:r>
        <w:rPr>
          <w:lang w:eastAsia="fr-FR"/>
        </w:rPr>
        <w:t>utillage</w:t>
      </w:r>
      <w:r w:rsidR="00EC01DB">
        <w:rPr>
          <w:lang w:eastAsia="fr-FR"/>
        </w:rPr>
        <w:t> : AFO</w:t>
      </w:r>
    </w:p>
    <w:p w:rsidR="00FB7A34" w:rsidRDefault="00FB7A34" w:rsidP="00FB7A34">
      <w:pPr>
        <w:pStyle w:val="Paragraphedeliste"/>
        <w:numPr>
          <w:ilvl w:val="0"/>
          <w:numId w:val="12"/>
        </w:numPr>
        <w:ind w:left="1080"/>
      </w:pPr>
      <w:r>
        <w:rPr>
          <w:lang w:eastAsia="fr-FR"/>
        </w:rPr>
        <w:t xml:space="preserve">Réaliser les actions et pièces définies par le BE </w:t>
      </w:r>
    </w:p>
    <w:p w:rsidR="00FB7A34" w:rsidRDefault="00FB7A34" w:rsidP="00FB7A34">
      <w:pPr>
        <w:pStyle w:val="Paragraphedeliste"/>
        <w:numPr>
          <w:ilvl w:val="0"/>
          <w:numId w:val="11"/>
        </w:numPr>
        <w:ind w:left="1080"/>
      </w:pPr>
      <w:r>
        <w:rPr>
          <w:lang w:eastAsia="fr-FR"/>
        </w:rPr>
        <w:t>Respecter les délais et le planning établi</w:t>
      </w:r>
    </w:p>
    <w:p w:rsidR="00FB7A34" w:rsidRDefault="00FB7A34" w:rsidP="00FB7A34">
      <w:pPr>
        <w:pStyle w:val="Paragraphedeliste"/>
        <w:numPr>
          <w:ilvl w:val="0"/>
          <w:numId w:val="11"/>
        </w:numPr>
        <w:ind w:left="1080"/>
      </w:pPr>
      <w:r>
        <w:rPr>
          <w:lang w:eastAsia="fr-FR"/>
        </w:rPr>
        <w:t>Donne l’avancement Hebdomadaire des pièces usinées au BE</w:t>
      </w:r>
    </w:p>
    <w:p w:rsidR="00FB7A34" w:rsidRPr="00062736" w:rsidRDefault="00FB7A34" w:rsidP="00FB7A34">
      <w:pPr>
        <w:pStyle w:val="Paragraphedeliste"/>
        <w:numPr>
          <w:ilvl w:val="0"/>
          <w:numId w:val="11"/>
        </w:numPr>
        <w:shd w:val="clear" w:color="auto" w:fill="FFFFFF"/>
        <w:ind w:left="1080"/>
        <w:rPr>
          <w:color w:val="000000"/>
          <w:lang w:eastAsia="fr-FR"/>
        </w:rPr>
      </w:pPr>
      <w:r>
        <w:rPr>
          <w:color w:val="000000"/>
          <w:lang w:eastAsia="fr-FR"/>
        </w:rPr>
        <w:t xml:space="preserve">Réaliser les outillages nécessaires à la réalisation des produits en silicone. </w:t>
      </w:r>
    </w:p>
    <w:p w:rsidR="00FB7A34" w:rsidRDefault="00FB7A34" w:rsidP="00FB7A34">
      <w:pPr>
        <w:pStyle w:val="Paragraphedeliste"/>
        <w:numPr>
          <w:ilvl w:val="0"/>
          <w:numId w:val="11"/>
        </w:numPr>
        <w:shd w:val="clear" w:color="auto" w:fill="FFFFFF"/>
        <w:ind w:left="1080"/>
        <w:rPr>
          <w:color w:val="000000"/>
          <w:lang w:eastAsia="fr-FR"/>
        </w:rPr>
      </w:pPr>
      <w:r>
        <w:rPr>
          <w:color w:val="000000"/>
          <w:lang w:eastAsia="fr-FR"/>
        </w:rPr>
        <w:t>Être capable d’utiliser la Rectification / Electroérosion</w:t>
      </w:r>
    </w:p>
    <w:p w:rsidR="00FB7A34" w:rsidRDefault="00FB7A34" w:rsidP="00FB7A34">
      <w:pPr>
        <w:pStyle w:val="Paragraphedeliste"/>
        <w:numPr>
          <w:ilvl w:val="0"/>
          <w:numId w:val="11"/>
        </w:numPr>
        <w:shd w:val="clear" w:color="auto" w:fill="FFFFFF"/>
        <w:ind w:left="1080"/>
        <w:rPr>
          <w:color w:val="000000"/>
          <w:lang w:eastAsia="fr-FR"/>
        </w:rPr>
      </w:pPr>
      <w:r>
        <w:rPr>
          <w:color w:val="000000"/>
          <w:lang w:eastAsia="fr-FR"/>
        </w:rPr>
        <w:t>Être capable d’utiliser le  centre d’usinage multiaxes à commande numérique</w:t>
      </w:r>
    </w:p>
    <w:p w:rsidR="00FB7A34" w:rsidRDefault="00FB7A34" w:rsidP="00FB7A34">
      <w:pPr>
        <w:pStyle w:val="Paragraphedeliste"/>
        <w:numPr>
          <w:ilvl w:val="0"/>
          <w:numId w:val="11"/>
        </w:numPr>
        <w:shd w:val="clear" w:color="auto" w:fill="FFFFFF"/>
        <w:ind w:left="1080"/>
        <w:rPr>
          <w:color w:val="000000"/>
          <w:lang w:eastAsia="fr-FR"/>
        </w:rPr>
      </w:pPr>
      <w:r>
        <w:rPr>
          <w:color w:val="000000"/>
          <w:lang w:eastAsia="fr-FR"/>
        </w:rPr>
        <w:t>Être capable d’utiliser le tour à commande numérique</w:t>
      </w:r>
    </w:p>
    <w:p w:rsidR="00FB7A34" w:rsidRDefault="00FB7A34" w:rsidP="00FB7A34">
      <w:pPr>
        <w:pStyle w:val="Paragraphedeliste"/>
        <w:numPr>
          <w:ilvl w:val="0"/>
          <w:numId w:val="11"/>
        </w:numPr>
        <w:shd w:val="clear" w:color="auto" w:fill="FFFFFF"/>
        <w:ind w:left="1080"/>
        <w:rPr>
          <w:color w:val="000000"/>
          <w:lang w:eastAsia="fr-FR"/>
        </w:rPr>
      </w:pPr>
      <w:r>
        <w:rPr>
          <w:color w:val="000000"/>
          <w:lang w:eastAsia="fr-FR"/>
        </w:rPr>
        <w:t>Être capable d’ajuster un moule</w:t>
      </w:r>
    </w:p>
    <w:p w:rsidR="00FB7A34" w:rsidRPr="00F85922" w:rsidRDefault="00FB7A34" w:rsidP="00FB7A34">
      <w:pPr>
        <w:pStyle w:val="Paragraphedeliste"/>
        <w:numPr>
          <w:ilvl w:val="0"/>
          <w:numId w:val="11"/>
        </w:numPr>
        <w:shd w:val="clear" w:color="auto" w:fill="FFFFFF"/>
        <w:ind w:left="1080"/>
        <w:rPr>
          <w:color w:val="000000"/>
          <w:lang w:eastAsia="fr-FR"/>
        </w:rPr>
      </w:pPr>
      <w:r>
        <w:rPr>
          <w:color w:val="000000"/>
          <w:lang w:eastAsia="fr-FR"/>
        </w:rPr>
        <w:t>Être capable de réaliser un polissage manuel/Outil rotatif des parties moulantes.</w:t>
      </w:r>
    </w:p>
    <w:p w:rsidR="00FB7A34" w:rsidRDefault="00FB7A34" w:rsidP="00FB7A34">
      <w:pPr>
        <w:pStyle w:val="Titre2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>Atelier Silicone</w:t>
      </w:r>
    </w:p>
    <w:p w:rsidR="00FB7A34" w:rsidRPr="004A6212" w:rsidRDefault="00FB7A34" w:rsidP="00FB7A34">
      <w:pPr>
        <w:pStyle w:val="Paragraphedeliste"/>
        <w:numPr>
          <w:ilvl w:val="0"/>
          <w:numId w:val="14"/>
        </w:numPr>
      </w:pPr>
      <w:r>
        <w:t>Être capable de contrôler soi-même son travail à l’aide du matériel de contrôle et de métrologie</w:t>
      </w:r>
    </w:p>
    <w:p w:rsidR="004A6212" w:rsidRDefault="004A6212" w:rsidP="004A6212">
      <w:pPr>
        <w:pStyle w:val="Titre2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>Amélioration Continue</w:t>
      </w:r>
    </w:p>
    <w:p w:rsidR="004A6212" w:rsidRDefault="004A6212" w:rsidP="004A6212">
      <w:pPr>
        <w:pStyle w:val="Paragraphedeliste"/>
        <w:numPr>
          <w:ilvl w:val="0"/>
          <w:numId w:val="9"/>
        </w:numPr>
        <w:shd w:val="clear" w:color="auto" w:fill="FFFFFF"/>
        <w:rPr>
          <w:color w:val="000000"/>
          <w:lang w:eastAsia="fr-FR"/>
        </w:rPr>
      </w:pPr>
      <w:r w:rsidRPr="004A6212">
        <w:rPr>
          <w:color w:val="000000"/>
          <w:lang w:eastAsia="fr-FR"/>
        </w:rPr>
        <w:t>Met en œuvre des dé</w:t>
      </w:r>
      <w:r w:rsidR="0065223A">
        <w:rPr>
          <w:color w:val="000000"/>
          <w:lang w:eastAsia="fr-FR"/>
        </w:rPr>
        <w:t>marches d’amélioration continue.</w:t>
      </w:r>
    </w:p>
    <w:p w:rsidR="00BA6311" w:rsidRDefault="00234D61" w:rsidP="00BA6311">
      <w:pPr>
        <w:pStyle w:val="Paragraphedeliste"/>
        <w:numPr>
          <w:ilvl w:val="0"/>
          <w:numId w:val="9"/>
        </w:numPr>
        <w:shd w:val="clear" w:color="auto" w:fill="FFFFFF"/>
        <w:rPr>
          <w:color w:val="000000"/>
          <w:lang w:eastAsia="fr-FR"/>
        </w:rPr>
      </w:pPr>
      <w:r>
        <w:rPr>
          <w:color w:val="000000"/>
          <w:lang w:eastAsia="fr-FR"/>
        </w:rPr>
        <w:t>Veille</w:t>
      </w:r>
      <w:r w:rsidR="004A6212" w:rsidRPr="004A6212">
        <w:rPr>
          <w:color w:val="000000"/>
          <w:lang w:eastAsia="fr-FR"/>
        </w:rPr>
        <w:t xml:space="preserve"> aux règles de sécurité, qualité et d’environnement au travail</w:t>
      </w:r>
      <w:r w:rsidR="0065223A">
        <w:rPr>
          <w:color w:val="000000"/>
          <w:lang w:eastAsia="fr-FR"/>
        </w:rPr>
        <w:t>.</w:t>
      </w:r>
    </w:p>
    <w:p w:rsidR="00B90ABD" w:rsidRPr="00B90ABD" w:rsidRDefault="00B90ABD" w:rsidP="00B90ABD">
      <w:pPr>
        <w:pStyle w:val="Titre2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 xml:space="preserve">Savoir être </w:t>
      </w:r>
    </w:p>
    <w:p w:rsidR="00DB6567" w:rsidRDefault="00614DEA" w:rsidP="00FB7A34">
      <w:pPr>
        <w:spacing w:after="0"/>
        <w:ind w:firstLine="357"/>
      </w:pPr>
      <w:r>
        <w:t xml:space="preserve">En tant que </w:t>
      </w:r>
      <w:r w:rsidR="00FB7A34">
        <w:t>Technicien d’usinage :</w:t>
      </w:r>
    </w:p>
    <w:p w:rsidR="00FB7A34" w:rsidRDefault="00FB7A34" w:rsidP="00FB7A34">
      <w:pPr>
        <w:pStyle w:val="Paragraphedeliste"/>
        <w:numPr>
          <w:ilvl w:val="0"/>
          <w:numId w:val="13"/>
        </w:numPr>
        <w:tabs>
          <w:tab w:val="left" w:pos="993"/>
        </w:tabs>
        <w:ind w:left="709" w:firstLine="0"/>
      </w:pPr>
      <w:r>
        <w:t xml:space="preserve">Je suis minutieux et ordonné </w:t>
      </w:r>
    </w:p>
    <w:p w:rsidR="00FB7A34" w:rsidRDefault="00FB7A34" w:rsidP="00FB7A34">
      <w:pPr>
        <w:pStyle w:val="Paragraphedeliste"/>
        <w:numPr>
          <w:ilvl w:val="0"/>
          <w:numId w:val="13"/>
        </w:numPr>
        <w:tabs>
          <w:tab w:val="left" w:pos="993"/>
        </w:tabs>
        <w:ind w:left="709" w:firstLine="0"/>
      </w:pPr>
      <w:r>
        <w:t xml:space="preserve">J’ai une forte capacité d’écoute, de synthèse et d’analyse </w:t>
      </w:r>
    </w:p>
    <w:p w:rsidR="00FB7A34" w:rsidRPr="00746E5D" w:rsidRDefault="00FB7A34" w:rsidP="00FB7A34">
      <w:pPr>
        <w:pStyle w:val="Paragraphedeliste"/>
        <w:numPr>
          <w:ilvl w:val="0"/>
          <w:numId w:val="13"/>
        </w:numPr>
        <w:tabs>
          <w:tab w:val="left" w:pos="993"/>
        </w:tabs>
        <w:ind w:left="709" w:firstLine="0"/>
      </w:pPr>
      <w:r>
        <w:t>J’ai un excellent esprit d’équipe.</w:t>
      </w:r>
    </w:p>
    <w:p w:rsidR="00451D14" w:rsidRDefault="00451D14" w:rsidP="00451D14">
      <w:pPr>
        <w:pStyle w:val="Paragraphedeliste"/>
      </w:pPr>
    </w:p>
    <w:tbl>
      <w:tblPr>
        <w:tblStyle w:val="Grilledutableau"/>
        <w:tblW w:w="10382" w:type="dxa"/>
        <w:tblInd w:w="103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5103"/>
      </w:tblGrid>
      <w:tr w:rsidR="00307B4E" w:rsidRPr="00484A85" w:rsidTr="00BC5562">
        <w:tc>
          <w:tcPr>
            <w:tcW w:w="5279" w:type="dxa"/>
            <w:tcBorders>
              <w:bottom w:val="single" w:sz="4" w:space="0" w:color="auto"/>
            </w:tcBorders>
          </w:tcPr>
          <w:p w:rsidR="00307B4E" w:rsidRDefault="00307B4E" w:rsidP="00BC556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4A85"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Date </w:t>
            </w:r>
            <w:r w:rsidRPr="00484A85">
              <w:rPr>
                <w:rFonts w:ascii="Arial" w:hAnsi="Arial" w:cs="Arial"/>
                <w:b/>
                <w:sz w:val="20"/>
                <w:szCs w:val="20"/>
              </w:rPr>
              <w:t>et visa du collaborateur</w:t>
            </w:r>
          </w:p>
          <w:p w:rsidR="00307B4E" w:rsidRDefault="00307B4E" w:rsidP="00BC556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B4E" w:rsidRPr="00484A85" w:rsidRDefault="00307B4E" w:rsidP="00BC556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307B4E" w:rsidRPr="00484A85" w:rsidRDefault="00307B4E" w:rsidP="00BC556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4A85"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Date </w:t>
            </w:r>
            <w:r w:rsidRPr="00484A85">
              <w:rPr>
                <w:rFonts w:ascii="Arial" w:hAnsi="Arial" w:cs="Arial"/>
                <w:b/>
                <w:sz w:val="20"/>
                <w:szCs w:val="20"/>
              </w:rPr>
              <w:t>et visa du responsable hiérarchique</w:t>
            </w:r>
          </w:p>
          <w:p w:rsidR="00307B4E" w:rsidRPr="00484A85" w:rsidRDefault="00307B4E" w:rsidP="00BC556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7B4E" w:rsidRPr="00484A85" w:rsidRDefault="00307B4E" w:rsidP="00BC556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07B4E" w:rsidRDefault="00307B4E" w:rsidP="00307B4E"/>
    <w:tbl>
      <w:tblPr>
        <w:tblStyle w:val="Grilledutableau"/>
        <w:tblpPr w:leftFromText="141" w:rightFromText="141" w:vertAnchor="text" w:horzAnchor="margin" w:tblpY="142"/>
        <w:tblW w:w="10390" w:type="dxa"/>
        <w:tblLook w:val="04A0" w:firstRow="1" w:lastRow="0" w:firstColumn="1" w:lastColumn="0" w:noHBand="0" w:noVBand="1"/>
      </w:tblPr>
      <w:tblGrid>
        <w:gridCol w:w="2104"/>
        <w:gridCol w:w="2500"/>
        <w:gridCol w:w="1974"/>
        <w:gridCol w:w="1974"/>
        <w:gridCol w:w="1838"/>
      </w:tblGrid>
      <w:tr w:rsidR="00B90ABD" w:rsidRPr="00DB6567" w:rsidTr="00B90ABD">
        <w:trPr>
          <w:trHeight w:val="267"/>
        </w:trPr>
        <w:tc>
          <w:tcPr>
            <w:tcW w:w="2104" w:type="dxa"/>
            <w:shd w:val="clear" w:color="auto" w:fill="auto"/>
          </w:tcPr>
          <w:p w:rsidR="00B90ABD" w:rsidRPr="0027237F" w:rsidRDefault="00B90ABD" w:rsidP="00B90ABD">
            <w:pPr>
              <w:jc w:val="center"/>
              <w:rPr>
                <w:b/>
                <w:color w:val="000000" w:themeColor="text1"/>
                <w:sz w:val="20"/>
              </w:rPr>
            </w:pPr>
            <w:r w:rsidRPr="0027237F">
              <w:rPr>
                <w:b/>
                <w:color w:val="000000" w:themeColor="text1"/>
                <w:sz w:val="20"/>
              </w:rPr>
              <w:lastRenderedPageBreak/>
              <w:t>Date</w:t>
            </w:r>
          </w:p>
        </w:tc>
        <w:tc>
          <w:tcPr>
            <w:tcW w:w="2500" w:type="dxa"/>
            <w:shd w:val="clear" w:color="auto" w:fill="auto"/>
          </w:tcPr>
          <w:p w:rsidR="00B90ABD" w:rsidRPr="0027237F" w:rsidRDefault="00B90ABD" w:rsidP="00B90ABD">
            <w:pPr>
              <w:jc w:val="center"/>
              <w:rPr>
                <w:b/>
                <w:color w:val="000000" w:themeColor="text1"/>
                <w:sz w:val="20"/>
              </w:rPr>
            </w:pPr>
            <w:r w:rsidRPr="0027237F">
              <w:rPr>
                <w:b/>
                <w:color w:val="000000" w:themeColor="text1"/>
                <w:sz w:val="20"/>
              </w:rPr>
              <w:t>Motif de la modification</w:t>
            </w:r>
          </w:p>
        </w:tc>
        <w:tc>
          <w:tcPr>
            <w:tcW w:w="1974" w:type="dxa"/>
            <w:shd w:val="clear" w:color="auto" w:fill="auto"/>
          </w:tcPr>
          <w:p w:rsidR="00B90ABD" w:rsidRPr="0027237F" w:rsidRDefault="00B90ABD" w:rsidP="00B90ABD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fr-FR"/>
              </w:rPr>
            </w:pPr>
            <w:r w:rsidRPr="0027237F"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fr-FR"/>
              </w:rPr>
              <w:t>Rédacteur</w:t>
            </w:r>
          </w:p>
        </w:tc>
        <w:tc>
          <w:tcPr>
            <w:tcW w:w="1974" w:type="dxa"/>
            <w:shd w:val="clear" w:color="auto" w:fill="auto"/>
          </w:tcPr>
          <w:p w:rsidR="00B90ABD" w:rsidRPr="0027237F" w:rsidRDefault="00B90ABD" w:rsidP="00B90ABD">
            <w:pPr>
              <w:jc w:val="center"/>
              <w:rPr>
                <w:b/>
                <w:color w:val="000000" w:themeColor="text1"/>
                <w:sz w:val="20"/>
              </w:rPr>
            </w:pPr>
            <w:r w:rsidRPr="0027237F"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fr-FR"/>
              </w:rPr>
              <w:t>Vérification</w:t>
            </w:r>
          </w:p>
        </w:tc>
        <w:tc>
          <w:tcPr>
            <w:tcW w:w="1838" w:type="dxa"/>
            <w:shd w:val="clear" w:color="auto" w:fill="auto"/>
          </w:tcPr>
          <w:p w:rsidR="00B90ABD" w:rsidRPr="0027237F" w:rsidRDefault="00B90ABD" w:rsidP="00B90ABD">
            <w:pPr>
              <w:jc w:val="center"/>
              <w:rPr>
                <w:b/>
                <w:color w:val="000000" w:themeColor="text1"/>
                <w:sz w:val="20"/>
              </w:rPr>
            </w:pPr>
            <w:r w:rsidRPr="0027237F">
              <w:rPr>
                <w:b/>
                <w:color w:val="000000" w:themeColor="text1"/>
                <w:sz w:val="20"/>
              </w:rPr>
              <w:t>Approbation</w:t>
            </w:r>
          </w:p>
        </w:tc>
      </w:tr>
      <w:tr w:rsidR="00B90ABD" w:rsidRPr="00DB6567" w:rsidTr="00B90ABD">
        <w:trPr>
          <w:trHeight w:val="267"/>
        </w:trPr>
        <w:tc>
          <w:tcPr>
            <w:tcW w:w="2104" w:type="dxa"/>
          </w:tcPr>
          <w:p w:rsidR="00B90ABD" w:rsidRPr="00DB6567" w:rsidRDefault="00BA6311" w:rsidP="00B90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15/02/2023</w:t>
            </w:r>
          </w:p>
        </w:tc>
        <w:tc>
          <w:tcPr>
            <w:tcW w:w="2500" w:type="dxa"/>
          </w:tcPr>
          <w:p w:rsidR="00B90ABD" w:rsidRPr="00DB6567" w:rsidRDefault="00B90ABD" w:rsidP="00B90ABD">
            <w:pPr>
              <w:jc w:val="center"/>
              <w:rPr>
                <w:sz w:val="20"/>
              </w:rPr>
            </w:pPr>
            <w:r w:rsidRPr="00DB6567">
              <w:rPr>
                <w:sz w:val="20"/>
              </w:rPr>
              <w:t>Création</w:t>
            </w:r>
          </w:p>
        </w:tc>
        <w:tc>
          <w:tcPr>
            <w:tcW w:w="1974" w:type="dxa"/>
          </w:tcPr>
          <w:p w:rsidR="00B90ABD" w:rsidRPr="00DB6567" w:rsidRDefault="00BA6311" w:rsidP="00B90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E.FRADET</w:t>
            </w:r>
          </w:p>
        </w:tc>
        <w:tc>
          <w:tcPr>
            <w:tcW w:w="1974" w:type="dxa"/>
          </w:tcPr>
          <w:p w:rsidR="00B90ABD" w:rsidRPr="00DB6567" w:rsidRDefault="00BA6311" w:rsidP="00B90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N.HUME</w:t>
            </w:r>
          </w:p>
        </w:tc>
        <w:tc>
          <w:tcPr>
            <w:tcW w:w="1838" w:type="dxa"/>
          </w:tcPr>
          <w:p w:rsidR="00B90ABD" w:rsidRPr="00DB6567" w:rsidRDefault="00BA6311" w:rsidP="00B90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N.HUME</w:t>
            </w:r>
          </w:p>
        </w:tc>
      </w:tr>
    </w:tbl>
    <w:p w:rsidR="00B90ABD" w:rsidRPr="0027237F" w:rsidRDefault="00B90ABD" w:rsidP="00B90ABD">
      <w:pPr>
        <w:pStyle w:val="Paragraphedeliste"/>
      </w:pPr>
    </w:p>
    <w:sectPr w:rsidR="00B90ABD" w:rsidRPr="0027237F" w:rsidSect="005B7643">
      <w:headerReference w:type="default" r:id="rId8"/>
      <w:footerReference w:type="default" r:id="rId9"/>
      <w:pgSz w:w="11906" w:h="16838"/>
      <w:pgMar w:top="720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FB2" w:rsidRDefault="00801FB2" w:rsidP="005D0276">
      <w:pPr>
        <w:spacing w:after="0" w:line="240" w:lineRule="auto"/>
      </w:pPr>
      <w:r>
        <w:separator/>
      </w:r>
    </w:p>
  </w:endnote>
  <w:endnote w:type="continuationSeparator" w:id="0">
    <w:p w:rsidR="00801FB2" w:rsidRDefault="00801FB2" w:rsidP="005D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214" w:rsidRDefault="00C67214">
    <w:pPr>
      <w:pStyle w:val="Pieddepage"/>
      <w:rPr>
        <w:i/>
      </w:rPr>
    </w:pPr>
    <w:r w:rsidRPr="00C67214">
      <w:rPr>
        <w:i/>
      </w:rPr>
      <w:t xml:space="preserve">Edité le : </w:t>
    </w:r>
    <w:r w:rsidR="004153C2">
      <w:rPr>
        <w:i/>
      </w:rPr>
      <w:fldChar w:fldCharType="begin"/>
    </w:r>
    <w:r w:rsidR="004153C2">
      <w:rPr>
        <w:i/>
      </w:rPr>
      <w:instrText xml:space="preserve"> TIME \@ "dd/MM/yyyy" </w:instrText>
    </w:r>
    <w:r w:rsidR="004153C2">
      <w:rPr>
        <w:i/>
      </w:rPr>
      <w:fldChar w:fldCharType="separate"/>
    </w:r>
    <w:r w:rsidR="00CE2527">
      <w:rPr>
        <w:i/>
        <w:noProof/>
      </w:rPr>
      <w:t>15/02/2023</w:t>
    </w:r>
    <w:r w:rsidR="004153C2">
      <w:rPr>
        <w:i/>
      </w:rPr>
      <w:fldChar w:fldCharType="end"/>
    </w:r>
    <w:r w:rsidR="00563C6C">
      <w:rPr>
        <w:i/>
      </w:rPr>
      <w:tab/>
    </w:r>
    <w:r w:rsidR="00563C6C">
      <w:rPr>
        <w:i/>
      </w:rPr>
      <w:tab/>
    </w:r>
    <w:r w:rsidRPr="00C67214">
      <w:rPr>
        <w:i/>
      </w:rPr>
      <w:t xml:space="preserve">Référence : </w:t>
    </w:r>
    <w:r w:rsidR="004A6212">
      <w:rPr>
        <w:i/>
      </w:rPr>
      <w:t>RH0</w:t>
    </w:r>
    <w:r w:rsidR="00BA6311">
      <w:rPr>
        <w:i/>
      </w:rPr>
      <w:t>0XX</w:t>
    </w:r>
  </w:p>
  <w:p w:rsidR="00C67214" w:rsidRDefault="00C67214" w:rsidP="00C67214">
    <w:pPr>
      <w:pStyle w:val="Pieddepage"/>
      <w:jc w:val="right"/>
    </w:pPr>
    <w:r>
      <w:rPr>
        <w:i/>
        <w:sz w:val="20"/>
      </w:rPr>
      <w:tab/>
    </w:r>
    <w:r>
      <w:rPr>
        <w:i/>
        <w:sz w:val="20"/>
      </w:rPr>
      <w:tab/>
    </w:r>
    <w:r w:rsidRPr="00C67214">
      <w:rPr>
        <w:i/>
        <w:sz w:val="20"/>
      </w:rPr>
      <w:t xml:space="preserve">Page </w:t>
    </w:r>
    <w:r w:rsidRPr="00C67214">
      <w:rPr>
        <w:b/>
        <w:bCs/>
        <w:i/>
        <w:sz w:val="20"/>
      </w:rPr>
      <w:fldChar w:fldCharType="begin"/>
    </w:r>
    <w:r w:rsidRPr="00C67214">
      <w:rPr>
        <w:b/>
        <w:bCs/>
        <w:i/>
        <w:sz w:val="20"/>
      </w:rPr>
      <w:instrText>PAGE  \* Arabic  \* MERGEFORMAT</w:instrText>
    </w:r>
    <w:r w:rsidRPr="00C67214">
      <w:rPr>
        <w:b/>
        <w:bCs/>
        <w:i/>
        <w:sz w:val="20"/>
      </w:rPr>
      <w:fldChar w:fldCharType="separate"/>
    </w:r>
    <w:r w:rsidR="00EC01DB">
      <w:rPr>
        <w:b/>
        <w:bCs/>
        <w:i/>
        <w:noProof/>
        <w:sz w:val="20"/>
      </w:rPr>
      <w:t>2</w:t>
    </w:r>
    <w:r w:rsidRPr="00C67214">
      <w:rPr>
        <w:b/>
        <w:bCs/>
        <w:i/>
        <w:sz w:val="20"/>
      </w:rPr>
      <w:fldChar w:fldCharType="end"/>
    </w:r>
    <w:r w:rsidRPr="00C67214">
      <w:rPr>
        <w:i/>
        <w:sz w:val="20"/>
      </w:rPr>
      <w:t xml:space="preserve"> sur </w:t>
    </w:r>
    <w:r w:rsidRPr="00C67214">
      <w:rPr>
        <w:b/>
        <w:bCs/>
        <w:i/>
        <w:sz w:val="20"/>
      </w:rPr>
      <w:fldChar w:fldCharType="begin"/>
    </w:r>
    <w:r w:rsidRPr="00C67214">
      <w:rPr>
        <w:b/>
        <w:bCs/>
        <w:i/>
        <w:sz w:val="20"/>
      </w:rPr>
      <w:instrText>NUMPAGES  \* Arabic  \* MERGEFORMAT</w:instrText>
    </w:r>
    <w:r w:rsidRPr="00C67214">
      <w:rPr>
        <w:b/>
        <w:bCs/>
        <w:i/>
        <w:sz w:val="20"/>
      </w:rPr>
      <w:fldChar w:fldCharType="separate"/>
    </w:r>
    <w:r w:rsidR="00EC01DB">
      <w:rPr>
        <w:b/>
        <w:bCs/>
        <w:i/>
        <w:noProof/>
        <w:sz w:val="20"/>
      </w:rPr>
      <w:t>2</w:t>
    </w:r>
    <w:r w:rsidRPr="00C67214">
      <w:rPr>
        <w:b/>
        <w:bCs/>
        <w:i/>
        <w:sz w:val="20"/>
      </w:rPr>
      <w:fldChar w:fldCharType="end"/>
    </w:r>
    <w:r w:rsidRPr="00C67214">
      <w:rPr>
        <w:i/>
        <w:sz w:val="20"/>
      </w:rPr>
      <w:t xml:space="preserve">                   </w:t>
    </w:r>
    <w:r w:rsidRPr="00C67214">
      <w:rPr>
        <w:i/>
      </w:rP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FB2" w:rsidRDefault="00801FB2" w:rsidP="005D0276">
      <w:pPr>
        <w:spacing w:after="0" w:line="240" w:lineRule="auto"/>
      </w:pPr>
      <w:r>
        <w:separator/>
      </w:r>
    </w:p>
  </w:footnote>
  <w:footnote w:type="continuationSeparator" w:id="0">
    <w:p w:rsidR="00801FB2" w:rsidRDefault="00801FB2" w:rsidP="005D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76" w:rsidRDefault="0087515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DD7F9" wp14:editId="4E0368D0">
              <wp:simplePos x="0" y="0"/>
              <wp:positionH relativeFrom="column">
                <wp:posOffset>3600450</wp:posOffset>
              </wp:positionH>
              <wp:positionV relativeFrom="paragraph">
                <wp:posOffset>-108585</wp:posOffset>
              </wp:positionV>
              <wp:extent cx="3200400" cy="657225"/>
              <wp:effectExtent l="0" t="0" r="19050" b="28575"/>
              <wp:wrapNone/>
              <wp:docPr id="32" name="Zone de text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6572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5154" w:rsidRPr="0072135F" w:rsidRDefault="00CC0E49" w:rsidP="00BA6311">
                          <w:pPr>
                            <w:pStyle w:val="Titre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Fiche de missions</w:t>
                          </w:r>
                        </w:p>
                        <w:p w:rsidR="00BA6311" w:rsidRPr="00BA6311" w:rsidRDefault="00FB7A34" w:rsidP="00BA631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Technicien </w:t>
                          </w:r>
                          <w:r w:rsidR="00CE2527">
                            <w:rPr>
                              <w:b/>
                              <w:sz w:val="32"/>
                              <w:szCs w:val="32"/>
                            </w:rPr>
                            <w:t>AFO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DD7F9"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26" type="#_x0000_t202" style="position:absolute;margin-left:283.5pt;margin-top:-8.55pt;width:252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" filled="f" strokeweight=".5pt">
              <v:textbox>
                <w:txbxContent>
                  <w:p w:rsidR="00875154" w:rsidRPr="0072135F" w:rsidRDefault="00CC0E49" w:rsidP="00BA6311">
                    <w:pPr>
                      <w:pStyle w:val="Titre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Fiche de missions</w:t>
                    </w:r>
                  </w:p>
                  <w:p w:rsidR="00BA6311" w:rsidRPr="00BA6311" w:rsidRDefault="00FB7A34" w:rsidP="00BA6311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Technicien </w:t>
                    </w:r>
                    <w:r w:rsidR="00CE2527">
                      <w:rPr>
                        <w:b/>
                        <w:sz w:val="32"/>
                        <w:szCs w:val="32"/>
                      </w:rPr>
                      <w:t>AFO</w:t>
                    </w:r>
                  </w:p>
                </w:txbxContent>
              </v:textbox>
            </v:shape>
          </w:pict>
        </mc:Fallback>
      </mc:AlternateContent>
    </w:r>
    <w:r w:rsidR="00801FB2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0.5pt;height:41.25pt">
          <v:imagedata r:id="rId1" o:title="CVA_Silicone_Plastic_Central" croptop="25690f" cropbottom="25559f" cropleft="9591f" cropright="9214f"/>
        </v:shape>
      </w:pict>
    </w:r>
  </w:p>
  <w:p w:rsidR="005D0276" w:rsidRDefault="005D027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2070D"/>
    <w:multiLevelType w:val="hybridMultilevel"/>
    <w:tmpl w:val="7FF09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259D1"/>
    <w:multiLevelType w:val="hybridMultilevel"/>
    <w:tmpl w:val="BD702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8067B"/>
    <w:multiLevelType w:val="hybridMultilevel"/>
    <w:tmpl w:val="A30EC136"/>
    <w:lvl w:ilvl="0" w:tplc="040C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2FB86F8F"/>
    <w:multiLevelType w:val="hybridMultilevel"/>
    <w:tmpl w:val="6FF818A2"/>
    <w:lvl w:ilvl="0" w:tplc="CA9C6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A3461"/>
    <w:multiLevelType w:val="hybridMultilevel"/>
    <w:tmpl w:val="FA4E31A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58AC0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617425"/>
    <w:multiLevelType w:val="hybridMultilevel"/>
    <w:tmpl w:val="DDF8F7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786477"/>
    <w:multiLevelType w:val="hybridMultilevel"/>
    <w:tmpl w:val="76FCFDB2"/>
    <w:lvl w:ilvl="0" w:tplc="61CC5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B517C"/>
    <w:multiLevelType w:val="hybridMultilevel"/>
    <w:tmpl w:val="B5040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B1330"/>
    <w:multiLevelType w:val="hybridMultilevel"/>
    <w:tmpl w:val="A47EFC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604802"/>
    <w:multiLevelType w:val="hybridMultilevel"/>
    <w:tmpl w:val="7B12F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76E8C"/>
    <w:multiLevelType w:val="hybridMultilevel"/>
    <w:tmpl w:val="5A92FF6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885126"/>
    <w:multiLevelType w:val="hybridMultilevel"/>
    <w:tmpl w:val="B0D0C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50361"/>
    <w:multiLevelType w:val="hybridMultilevel"/>
    <w:tmpl w:val="97B8F00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D9166CA"/>
    <w:multiLevelType w:val="hybridMultilevel"/>
    <w:tmpl w:val="38241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1"/>
  </w:num>
  <w:num w:numId="8">
    <w:abstractNumId w:val="0"/>
  </w:num>
  <w:num w:numId="9">
    <w:abstractNumId w:val="12"/>
  </w:num>
  <w:num w:numId="10">
    <w:abstractNumId w:val="13"/>
  </w:num>
  <w:num w:numId="11">
    <w:abstractNumId w:val="7"/>
  </w:num>
  <w:num w:numId="12">
    <w:abstractNumId w:val="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AB"/>
    <w:rsid w:val="0003319C"/>
    <w:rsid w:val="0009736A"/>
    <w:rsid w:val="000C6690"/>
    <w:rsid w:val="000E5C81"/>
    <w:rsid w:val="001A2703"/>
    <w:rsid w:val="001A4445"/>
    <w:rsid w:val="001A4AEC"/>
    <w:rsid w:val="002339AF"/>
    <w:rsid w:val="00234D61"/>
    <w:rsid w:val="0027237F"/>
    <w:rsid w:val="002847F4"/>
    <w:rsid w:val="00295E67"/>
    <w:rsid w:val="002969AC"/>
    <w:rsid w:val="002F0E16"/>
    <w:rsid w:val="002F2FB1"/>
    <w:rsid w:val="00305D9E"/>
    <w:rsid w:val="00307B4E"/>
    <w:rsid w:val="003413CF"/>
    <w:rsid w:val="00380D36"/>
    <w:rsid w:val="003913F1"/>
    <w:rsid w:val="004153C2"/>
    <w:rsid w:val="00415630"/>
    <w:rsid w:val="004333BD"/>
    <w:rsid w:val="0044474F"/>
    <w:rsid w:val="00451D14"/>
    <w:rsid w:val="00460E30"/>
    <w:rsid w:val="0047666D"/>
    <w:rsid w:val="0048730C"/>
    <w:rsid w:val="004A6212"/>
    <w:rsid w:val="00503138"/>
    <w:rsid w:val="00525AF3"/>
    <w:rsid w:val="00526551"/>
    <w:rsid w:val="00563C6C"/>
    <w:rsid w:val="005B7643"/>
    <w:rsid w:val="005D0276"/>
    <w:rsid w:val="00604FF5"/>
    <w:rsid w:val="00614DEA"/>
    <w:rsid w:val="0062795F"/>
    <w:rsid w:val="0065223A"/>
    <w:rsid w:val="006D1B28"/>
    <w:rsid w:val="0072135F"/>
    <w:rsid w:val="00737CEA"/>
    <w:rsid w:val="007452E3"/>
    <w:rsid w:val="00760111"/>
    <w:rsid w:val="007727D4"/>
    <w:rsid w:val="00777930"/>
    <w:rsid w:val="007F24AB"/>
    <w:rsid w:val="00801FB2"/>
    <w:rsid w:val="0083063A"/>
    <w:rsid w:val="00875154"/>
    <w:rsid w:val="008B523B"/>
    <w:rsid w:val="008B5C2A"/>
    <w:rsid w:val="008C4BE0"/>
    <w:rsid w:val="008F3861"/>
    <w:rsid w:val="00910505"/>
    <w:rsid w:val="009374B5"/>
    <w:rsid w:val="009613C4"/>
    <w:rsid w:val="009E245E"/>
    <w:rsid w:val="009E71D9"/>
    <w:rsid w:val="00A07566"/>
    <w:rsid w:val="00A50A4C"/>
    <w:rsid w:val="00A55A5E"/>
    <w:rsid w:val="00B90ABD"/>
    <w:rsid w:val="00BA6311"/>
    <w:rsid w:val="00C43470"/>
    <w:rsid w:val="00C67214"/>
    <w:rsid w:val="00CB584A"/>
    <w:rsid w:val="00CC0E49"/>
    <w:rsid w:val="00CE2527"/>
    <w:rsid w:val="00D10E65"/>
    <w:rsid w:val="00DB6567"/>
    <w:rsid w:val="00DD7F0B"/>
    <w:rsid w:val="00E340DF"/>
    <w:rsid w:val="00E920C0"/>
    <w:rsid w:val="00EC01DB"/>
    <w:rsid w:val="00EC5A68"/>
    <w:rsid w:val="00F37EFF"/>
    <w:rsid w:val="00FB7A34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367300-0141-4F31-91CD-062A7EDC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237F"/>
    <w:pPr>
      <w:keepNext/>
      <w:keepLines/>
      <w:shd w:val="solid" w:color="4F81BD" w:fill="auto"/>
      <w:spacing w:before="240" w:after="0" w:line="240" w:lineRule="auto"/>
      <w:outlineLvl w:val="0"/>
    </w:pPr>
    <w:rPr>
      <w:rFonts w:ascii="Tahoma" w:eastAsiaTheme="majorEastAsia" w:hAnsi="Tahoma" w:cstheme="majorBidi"/>
      <w:b/>
      <w:color w:val="FFFFFF" w:themeColor="background1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4445"/>
    <w:pPr>
      <w:keepNext/>
      <w:keepLines/>
      <w:shd w:val="clear" w:color="auto" w:fill="B8CCE4"/>
      <w:spacing w:before="40" w:after="0" w:line="240" w:lineRule="auto"/>
      <w:outlineLvl w:val="1"/>
    </w:pPr>
    <w:rPr>
      <w:rFonts w:ascii="Tahoma" w:eastAsiaTheme="majorEastAsia" w:hAnsi="Tahom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A4445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1B468B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2135F"/>
    <w:pPr>
      <w:keepNext/>
      <w:jc w:val="center"/>
      <w:outlineLvl w:val="3"/>
    </w:pPr>
    <w:rPr>
      <w:b/>
      <w:sz w:val="24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2135F"/>
    <w:pPr>
      <w:keepNext/>
      <w:spacing w:after="0"/>
      <w:jc w:val="center"/>
      <w:outlineLvl w:val="4"/>
    </w:pPr>
    <w:rPr>
      <w:b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276"/>
  </w:style>
  <w:style w:type="paragraph" w:styleId="Pieddepage">
    <w:name w:val="footer"/>
    <w:basedOn w:val="Normal"/>
    <w:link w:val="PieddepageCar"/>
    <w:uiPriority w:val="99"/>
    <w:unhideWhenUsed/>
    <w:rsid w:val="005D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276"/>
  </w:style>
  <w:style w:type="table" w:styleId="Grilledutableau">
    <w:name w:val="Table Grid"/>
    <w:basedOn w:val="TableauNormal"/>
    <w:uiPriority w:val="39"/>
    <w:rsid w:val="005D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5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84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27237F"/>
    <w:rPr>
      <w:rFonts w:ascii="Tahoma" w:eastAsiaTheme="majorEastAsia" w:hAnsi="Tahoma" w:cstheme="majorBidi"/>
      <w:b/>
      <w:color w:val="FFFFFF" w:themeColor="background1"/>
      <w:sz w:val="24"/>
      <w:szCs w:val="32"/>
      <w:shd w:val="solid" w:color="4F81BD" w:fill="auto"/>
    </w:rPr>
  </w:style>
  <w:style w:type="character" w:customStyle="1" w:styleId="Titre2Car">
    <w:name w:val="Titre 2 Car"/>
    <w:basedOn w:val="Policepardfaut"/>
    <w:link w:val="Titre2"/>
    <w:uiPriority w:val="9"/>
    <w:rsid w:val="001A4445"/>
    <w:rPr>
      <w:rFonts w:ascii="Tahoma" w:eastAsiaTheme="majorEastAsia" w:hAnsi="Tahoma" w:cstheme="majorBidi"/>
      <w:b/>
      <w:szCs w:val="26"/>
      <w:shd w:val="clear" w:color="auto" w:fill="B8CCE4"/>
    </w:rPr>
  </w:style>
  <w:style w:type="character" w:customStyle="1" w:styleId="Titre3Car">
    <w:name w:val="Titre 3 Car"/>
    <w:basedOn w:val="Policepardfaut"/>
    <w:link w:val="Titre3"/>
    <w:uiPriority w:val="9"/>
    <w:rsid w:val="001A4445"/>
    <w:rPr>
      <w:rFonts w:ascii="Arial" w:eastAsiaTheme="majorEastAsia" w:hAnsi="Arial" w:cstheme="majorBidi"/>
      <w:b/>
      <w:color w:val="1B468B"/>
      <w:szCs w:val="24"/>
    </w:rPr>
  </w:style>
  <w:style w:type="paragraph" w:styleId="Paragraphedeliste">
    <w:name w:val="List Paragraph"/>
    <w:basedOn w:val="Normal"/>
    <w:uiPriority w:val="34"/>
    <w:qFormat/>
    <w:rsid w:val="004A6212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72135F"/>
    <w:rPr>
      <w:b/>
      <w:sz w:val="24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Titre5Car">
    <w:name w:val="Titre 5 Car"/>
    <w:basedOn w:val="Policepardfaut"/>
    <w:link w:val="Titre5"/>
    <w:uiPriority w:val="9"/>
    <w:rsid w:val="0072135F"/>
    <w:rPr>
      <w:b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table" w:customStyle="1" w:styleId="Grilledutableau1">
    <w:name w:val="Grille du tableau1"/>
    <w:basedOn w:val="TableauNormal"/>
    <w:next w:val="Grilledutableau"/>
    <w:uiPriority w:val="39"/>
    <w:rsid w:val="00FB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unhideWhenUsed/>
    <w:rsid w:val="00FB7A34"/>
    <w:pPr>
      <w:ind w:left="360"/>
    </w:pPr>
    <w:rPr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B7A34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84B1-4591-4EB6-B0DC-12AE8BA6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o.befort</dc:creator>
  <cp:keywords/>
  <dc:description/>
  <cp:lastModifiedBy>E fradet</cp:lastModifiedBy>
  <cp:revision>11</cp:revision>
  <cp:lastPrinted>2016-10-28T15:41:00Z</cp:lastPrinted>
  <dcterms:created xsi:type="dcterms:W3CDTF">2021-09-29T14:36:00Z</dcterms:created>
  <dcterms:modified xsi:type="dcterms:W3CDTF">2023-02-15T13:51:00Z</dcterms:modified>
</cp:coreProperties>
</file>